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1C" w:rsidRPr="00F32481" w:rsidRDefault="00000D1C" w:rsidP="00220C2A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F32481" w:rsidRDefault="00000D1C" w:rsidP="00220C2A">
      <w:pPr>
        <w:pStyle w:val="Balk3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32481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F32481" w:rsidRDefault="00000D1C" w:rsidP="00220C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F32481" w:rsidRDefault="00000D1C" w:rsidP="00220C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Default="00000D1C" w:rsidP="00220C2A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2802"/>
        <w:gridCol w:w="3969"/>
        <w:gridCol w:w="2441"/>
      </w:tblGrid>
      <w:tr w:rsidR="006469E7" w:rsidTr="006469E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7" w:rsidRDefault="006469E7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7" w:rsidRDefault="006469E7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7" w:rsidRDefault="006469E7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469E7" w:rsidTr="006469E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7" w:rsidRDefault="006469E7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7" w:rsidRDefault="006469E7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7" w:rsidRDefault="006469E7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2.02.08.05.0</w:t>
            </w:r>
            <w:r w:rsidR="00B141DF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bookmarkStart w:id="0" w:name="_GoBack"/>
        <w:bookmarkEnd w:id="0"/>
      </w:tr>
    </w:tbl>
    <w:p w:rsidR="00807AB0" w:rsidRPr="00F32481" w:rsidRDefault="00807AB0" w:rsidP="009C67C7">
      <w:pPr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9762F" w:rsidRPr="00F32481" w:rsidRDefault="009D6B1E" w:rsidP="00220C2A">
      <w:pPr>
        <w:pStyle w:val="ListeParagraf1"/>
        <w:numPr>
          <w:ilvl w:val="0"/>
          <w:numId w:val="1"/>
        </w:numPr>
        <w:spacing w:after="120" w:line="276" w:lineRule="auto"/>
        <w:ind w:left="567" w:hanging="141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ADI</w:t>
      </w:r>
    </w:p>
    <w:p w:rsidR="004600C0" w:rsidRDefault="002F2A11" w:rsidP="00220C2A">
      <w:pPr>
        <w:pStyle w:val="ListeParagraf1"/>
        <w:spacing w:line="276" w:lineRule="auto"/>
        <w:ind w:left="0" w:firstLine="708"/>
        <w:rPr>
          <w:color w:val="000000"/>
          <w:sz w:val="24"/>
        </w:rPr>
      </w:pPr>
      <w:r>
        <w:rPr>
          <w:color w:val="000000"/>
          <w:sz w:val="24"/>
        </w:rPr>
        <w:t>En</w:t>
      </w:r>
      <w:r w:rsidR="005A2A59">
        <w:rPr>
          <w:color w:val="000000"/>
          <w:sz w:val="24"/>
        </w:rPr>
        <w:t xml:space="preserve">erji </w:t>
      </w:r>
      <w:r>
        <w:rPr>
          <w:color w:val="000000"/>
          <w:sz w:val="24"/>
        </w:rPr>
        <w:t>Y</w:t>
      </w:r>
      <w:r w:rsidR="005A2A59">
        <w:rPr>
          <w:color w:val="000000"/>
          <w:sz w:val="24"/>
        </w:rPr>
        <w:t xml:space="preserve">önetim </w:t>
      </w:r>
      <w:r>
        <w:rPr>
          <w:color w:val="000000"/>
          <w:sz w:val="24"/>
        </w:rPr>
        <w:t>S</w:t>
      </w:r>
      <w:r w:rsidR="00FB41B5">
        <w:rPr>
          <w:color w:val="000000"/>
          <w:sz w:val="24"/>
        </w:rPr>
        <w:t>istemi</w:t>
      </w:r>
      <w:r w:rsidR="005A2A59">
        <w:rPr>
          <w:color w:val="000000"/>
          <w:sz w:val="24"/>
        </w:rPr>
        <w:t xml:space="preserve"> (EnYS)</w:t>
      </w:r>
      <w:r w:rsidR="00D979C5">
        <w:rPr>
          <w:color w:val="000000"/>
          <w:sz w:val="24"/>
        </w:rPr>
        <w:t>Dokümantasyon</w:t>
      </w:r>
      <w:r w:rsidR="007A68AD">
        <w:rPr>
          <w:color w:val="000000"/>
          <w:sz w:val="24"/>
        </w:rPr>
        <w:t>K</w:t>
      </w:r>
      <w:r w:rsidR="007A68AD" w:rsidRPr="007A68AD">
        <w:rPr>
          <w:color w:val="000000"/>
          <w:sz w:val="24"/>
        </w:rPr>
        <w:t>ursu</w:t>
      </w:r>
    </w:p>
    <w:p w:rsidR="007A68AD" w:rsidRPr="00F32481" w:rsidRDefault="007A68AD" w:rsidP="00220C2A">
      <w:pPr>
        <w:pStyle w:val="ListeParagraf1"/>
        <w:spacing w:line="276" w:lineRule="auto"/>
        <w:ind w:left="0" w:firstLine="708"/>
        <w:rPr>
          <w:color w:val="000000"/>
          <w:sz w:val="24"/>
        </w:rPr>
      </w:pPr>
    </w:p>
    <w:p w:rsidR="009E1E31" w:rsidRPr="00F32481" w:rsidRDefault="009D6B1E" w:rsidP="00220C2A">
      <w:pPr>
        <w:pStyle w:val="ListeParagraf1"/>
        <w:spacing w:after="120" w:line="276" w:lineRule="auto"/>
        <w:ind w:left="360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2. ETKİNLİĞİN AMAÇLARI</w:t>
      </w:r>
    </w:p>
    <w:p w:rsidR="00CA6B56" w:rsidRPr="00F32481" w:rsidRDefault="00CA6B56" w:rsidP="00220C2A">
      <w:pPr>
        <w:spacing w:after="120" w:line="276" w:lineRule="auto"/>
        <w:ind w:left="851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faaliyeti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başarı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ile tamamlayan 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her </w:t>
      </w:r>
      <w:r w:rsidR="00797172" w:rsidRPr="00F32481">
        <w:rPr>
          <w:rFonts w:ascii="Times New Roman" w:hAnsi="Times New Roman" w:cs="Times New Roman"/>
          <w:color w:val="000000"/>
          <w:sz w:val="24"/>
          <w:szCs w:val="24"/>
        </w:rPr>
        <w:t>kursiyer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556D0" w:rsidRPr="000D0D56" w:rsidRDefault="003556D0" w:rsidP="003556D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D0D56">
        <w:rPr>
          <w:rFonts w:ascii="Times New Roman" w:hAnsi="Times New Roman"/>
          <w:sz w:val="24"/>
          <w:szCs w:val="24"/>
        </w:rPr>
        <w:t>Doküman, doküman ortamını ve dokümantasyon şartlarını bilir.</w:t>
      </w:r>
    </w:p>
    <w:p w:rsidR="005E475C" w:rsidRPr="000D0D56" w:rsidRDefault="001F5DB2" w:rsidP="003556D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D0D56">
        <w:rPr>
          <w:rFonts w:ascii="Times New Roman" w:hAnsi="Times New Roman"/>
          <w:sz w:val="24"/>
          <w:szCs w:val="24"/>
        </w:rPr>
        <w:t>Dokümanların</w:t>
      </w:r>
      <w:r w:rsidR="003556D0" w:rsidRPr="000D0D56">
        <w:rPr>
          <w:rFonts w:ascii="Times New Roman" w:hAnsi="Times New Roman"/>
          <w:sz w:val="24"/>
          <w:szCs w:val="24"/>
        </w:rPr>
        <w:t xml:space="preserve"> kontrolünü yapar.</w:t>
      </w:r>
    </w:p>
    <w:p w:rsidR="003556D0" w:rsidRPr="000D0D56" w:rsidRDefault="003556D0" w:rsidP="003556D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D0D56">
        <w:rPr>
          <w:rFonts w:ascii="Times New Roman" w:hAnsi="Times New Roman"/>
          <w:sz w:val="24"/>
          <w:szCs w:val="24"/>
        </w:rPr>
        <w:t>Kayıtların kontrolünü yapar.</w:t>
      </w:r>
    </w:p>
    <w:p w:rsidR="003556D0" w:rsidRPr="000D0D56" w:rsidRDefault="003556D0" w:rsidP="003556D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D0D56">
        <w:rPr>
          <w:rFonts w:ascii="Times New Roman" w:hAnsi="Times New Roman"/>
          <w:sz w:val="24"/>
          <w:szCs w:val="24"/>
        </w:rPr>
        <w:t>EnYSproses ve proses etkileşim haritasını çıkartır.</w:t>
      </w:r>
    </w:p>
    <w:p w:rsidR="003556D0" w:rsidRPr="000D0D56" w:rsidRDefault="003556D0" w:rsidP="003556D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D0D56">
        <w:rPr>
          <w:rFonts w:ascii="Times New Roman" w:hAnsi="Times New Roman"/>
          <w:sz w:val="24"/>
          <w:szCs w:val="24"/>
        </w:rPr>
        <w:t>EnYS Yönetim Sisteminin zorunlu ve ortak prosedürlerini bilir.</w:t>
      </w:r>
    </w:p>
    <w:p w:rsidR="003556D0" w:rsidRPr="000D0D56" w:rsidRDefault="003556D0" w:rsidP="003556D0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D0D56">
        <w:rPr>
          <w:rFonts w:ascii="Times New Roman" w:hAnsi="Times New Roman"/>
          <w:sz w:val="24"/>
          <w:szCs w:val="24"/>
        </w:rPr>
        <w:t>EnYS ’de talimat ve iş akış şemalarını oluşturur ve uygular.</w:t>
      </w:r>
    </w:p>
    <w:p w:rsidR="00935EE9" w:rsidRPr="000D0D56" w:rsidRDefault="00C17C29" w:rsidP="00220C2A">
      <w:pPr>
        <w:pStyle w:val="ListeParagraf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D0D56">
        <w:rPr>
          <w:rFonts w:ascii="Times New Roman" w:hAnsi="Times New Roman"/>
          <w:sz w:val="24"/>
          <w:szCs w:val="24"/>
        </w:rPr>
        <w:t>EnYS El Kitabı oluştur</w:t>
      </w:r>
      <w:r w:rsidR="000D0D56" w:rsidRPr="000D0D56">
        <w:rPr>
          <w:rFonts w:ascii="Times New Roman" w:hAnsi="Times New Roman"/>
          <w:sz w:val="24"/>
          <w:szCs w:val="24"/>
        </w:rPr>
        <w:t>ur.</w:t>
      </w:r>
    </w:p>
    <w:p w:rsidR="00764892" w:rsidRPr="00F32481" w:rsidRDefault="009D6B1E" w:rsidP="00220C2A">
      <w:pPr>
        <w:spacing w:after="120" w:line="276" w:lineRule="auto"/>
        <w:ind w:left="35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SÜRESİ</w:t>
      </w:r>
    </w:p>
    <w:p w:rsidR="009D6B1E" w:rsidRPr="00F32481" w:rsidRDefault="002158F3" w:rsidP="00220C2A">
      <w:pPr>
        <w:spacing w:after="120" w:line="276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Faaliyetin süresi </w:t>
      </w:r>
      <w:r w:rsidR="009E1E3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="00FB05B0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ders 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saat</w:t>
      </w:r>
      <w:r w:rsidR="009024D8" w:rsidRPr="00F32481">
        <w:rPr>
          <w:rFonts w:ascii="Times New Roman" w:hAnsi="Times New Roman" w:cs="Times New Roman"/>
          <w:color w:val="000000"/>
          <w:sz w:val="24"/>
          <w:szCs w:val="24"/>
        </w:rPr>
        <w:t>idi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E920FC" w:rsidRPr="00F32481" w:rsidRDefault="009D6B1E" w:rsidP="00220C2A">
      <w:pPr>
        <w:spacing w:line="276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4.ETKİNLİĞİN HEDEF KİTLESİ</w:t>
      </w:r>
    </w:p>
    <w:p w:rsidR="005E23BB" w:rsidRPr="00F32481" w:rsidRDefault="005E23BB" w:rsidP="00220C2A">
      <w:pPr>
        <w:spacing w:before="12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>Bakanlığımızokul/kurumlar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ında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görev yapan 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>yönetici,</w:t>
      </w:r>
      <w:r w:rsidR="00067E2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öğretmenler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 xml:space="preserve"> ve okulda görevli tüm personel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D6B1E" w:rsidRPr="00F32481" w:rsidRDefault="000F3F07" w:rsidP="00220C2A">
      <w:pPr>
        <w:pStyle w:val="ListeParagraf1"/>
        <w:spacing w:before="120" w:after="120" w:line="276" w:lineRule="auto"/>
        <w:ind w:left="36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5. </w:t>
      </w:r>
      <w:r w:rsidR="009D6B1E" w:rsidRPr="00F32481">
        <w:rPr>
          <w:b/>
          <w:color w:val="000000"/>
          <w:sz w:val="24"/>
        </w:rPr>
        <w:t>ETKİNLİĞİN UYGULANMASI İLE İLGİLİ AÇIKLAMALAR</w:t>
      </w:r>
    </w:p>
    <w:p w:rsidR="00CC79DD" w:rsidRPr="00CC79DD" w:rsidRDefault="00CC79DD" w:rsidP="00CC79DD">
      <w:pPr>
        <w:widowControl/>
        <w:numPr>
          <w:ilvl w:val="0"/>
          <w:numId w:val="9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 xml:space="preserve">Bu etkinlik, yönetici, öğretmenleri ve okulda görevli tüm personeli </w:t>
      </w:r>
      <w:r w:rsidR="00C21AEB">
        <w:rPr>
          <w:rFonts w:ascii="Times New Roman" w:hAnsi="Times New Roman" w:cs="Times New Roman"/>
          <w:sz w:val="24"/>
          <w:szCs w:val="24"/>
        </w:rPr>
        <w:t>En</w:t>
      </w:r>
      <w:r w:rsidRPr="00CC79DD">
        <w:rPr>
          <w:rFonts w:ascii="Times New Roman" w:hAnsi="Times New Roman" w:cs="Times New Roman"/>
          <w:sz w:val="24"/>
          <w:szCs w:val="24"/>
        </w:rPr>
        <w:t>YS’i hakkında farkındalık yaratmak ve bu alanda bilgi ve becerilerini artırmak amacıyla düzenlenmiştir.</w:t>
      </w:r>
    </w:p>
    <w:p w:rsidR="00CC79DD" w:rsidRPr="00CC79DD" w:rsidRDefault="00CC79DD" w:rsidP="00CC79DD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>Eğitim görevlisi olarak, alan uzmanı akademisyenler ya da bu alanda hizmet içi eğitimler veren uzmanlar, öğretmenler görevlendirilecektir.</w:t>
      </w:r>
    </w:p>
    <w:p w:rsidR="00CC79DD" w:rsidRPr="00CC79DD" w:rsidRDefault="00CC79DD" w:rsidP="00CC79DD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CC79DD" w:rsidRPr="00CC79DD" w:rsidRDefault="00CC79DD" w:rsidP="00CC79DD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CC79DD" w:rsidRPr="00CC79DD" w:rsidRDefault="00CC79DD" w:rsidP="00CC79DD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CC79DD" w:rsidRPr="00CC79DD" w:rsidRDefault="00CC79DD" w:rsidP="00CC79DD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CC79DD" w:rsidRPr="00CC79DD" w:rsidRDefault="00CC79DD" w:rsidP="00CC79DD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lastRenderedPageBreak/>
        <w:t>Katılımcı sayısı her eğitim ortamı için 40 kişiyi geçmeyecek şekilde oluşturulacaktır.</w:t>
      </w:r>
    </w:p>
    <w:p w:rsidR="00CC79DD" w:rsidRPr="00CC79DD" w:rsidRDefault="00CC79DD" w:rsidP="00CC79DD">
      <w:pPr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9E4CC9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CC79DD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9E4CC9">
        <w:rPr>
          <w:rFonts w:ascii="Times New Roman" w:hAnsi="Times New Roman" w:cs="Times New Roman"/>
          <w:sz w:val="24"/>
          <w:szCs w:val="24"/>
        </w:rPr>
        <w:t>5</w:t>
      </w:r>
      <w:r w:rsidRPr="00CC79DD">
        <w:rPr>
          <w:rFonts w:ascii="Times New Roman" w:hAnsi="Times New Roman" w:cs="Times New Roman"/>
          <w:sz w:val="24"/>
          <w:szCs w:val="24"/>
        </w:rPr>
        <w:t xml:space="preserve">0 soruluk son test uygulanacaktır. </w:t>
      </w:r>
    </w:p>
    <w:p w:rsidR="00CC79DD" w:rsidRPr="00CC79DD" w:rsidRDefault="00CC79DD" w:rsidP="00CC79DD">
      <w:pPr>
        <w:widowControl/>
        <w:numPr>
          <w:ilvl w:val="0"/>
          <w:numId w:val="41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9DD">
        <w:rPr>
          <w:rFonts w:ascii="Times New Roman" w:hAnsi="Times New Roman" w:cs="Times New Roman"/>
          <w:sz w:val="24"/>
          <w:szCs w:val="24"/>
        </w:rPr>
        <w:t>Bu faaliyet tamamen eğitim amaçlı olup kesinlikle sertifika yetkisi vermeyecektir.</w:t>
      </w:r>
    </w:p>
    <w:p w:rsidR="00166A85" w:rsidRPr="00F32481" w:rsidRDefault="00166A85" w:rsidP="00220C2A">
      <w:pPr>
        <w:widowControl/>
        <w:autoSpaceDE/>
        <w:autoSpaceDN/>
        <w:adjustRightInd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F32481" w:rsidRDefault="009D6B1E" w:rsidP="00220C2A">
      <w:pPr>
        <w:pStyle w:val="ListeParagraf1"/>
        <w:numPr>
          <w:ilvl w:val="0"/>
          <w:numId w:val="34"/>
        </w:numPr>
        <w:spacing w:after="240"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İÇERİĞİ</w:t>
      </w:r>
    </w:p>
    <w:p w:rsidR="009D6B1E" w:rsidRPr="00F32481" w:rsidRDefault="00166A85" w:rsidP="00220C2A">
      <w:pPr>
        <w:spacing w:after="240" w:line="276" w:lineRule="auto"/>
        <w:ind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Konuların </w:t>
      </w:r>
      <w:r w:rsidR="009D6B1E"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18"/>
        <w:gridCol w:w="1220"/>
      </w:tblGrid>
      <w:tr w:rsidR="0001761C" w:rsidRPr="00F32481" w:rsidTr="00284255">
        <w:trPr>
          <w:trHeight w:val="546"/>
        </w:trPr>
        <w:tc>
          <w:tcPr>
            <w:tcW w:w="8418" w:type="dxa"/>
            <w:vAlign w:val="center"/>
          </w:tcPr>
          <w:p w:rsidR="009F2C8A" w:rsidRDefault="009F2C8A" w:rsidP="00220C2A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1761C" w:rsidRPr="00F32481" w:rsidRDefault="00166A85" w:rsidP="00220C2A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20" w:type="dxa"/>
            <w:vAlign w:val="center"/>
          </w:tcPr>
          <w:p w:rsidR="0001761C" w:rsidRPr="009F2C8A" w:rsidRDefault="005B5D63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Süre</w:t>
            </w:r>
            <w:r w:rsidR="0001761C"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(Saat)</w:t>
            </w:r>
          </w:p>
        </w:tc>
      </w:tr>
      <w:tr w:rsidR="009F2C8A" w:rsidRPr="00F32481" w:rsidTr="00284255">
        <w:trPr>
          <w:trHeight w:val="546"/>
        </w:trPr>
        <w:tc>
          <w:tcPr>
            <w:tcW w:w="8418" w:type="dxa"/>
            <w:vAlign w:val="center"/>
          </w:tcPr>
          <w:p w:rsidR="009F2C8A" w:rsidRPr="00F32481" w:rsidRDefault="009F2C8A" w:rsidP="00220C2A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Ön Test</w:t>
            </w:r>
          </w:p>
        </w:tc>
        <w:tc>
          <w:tcPr>
            <w:tcW w:w="1220" w:type="dxa"/>
            <w:vAlign w:val="center"/>
          </w:tcPr>
          <w:p w:rsidR="009F2C8A" w:rsidRPr="009F2C8A" w:rsidRDefault="009F2C8A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35F30" w:rsidRPr="00F32481" w:rsidTr="009C67C7">
        <w:trPr>
          <w:trHeight w:val="3101"/>
        </w:trPr>
        <w:tc>
          <w:tcPr>
            <w:tcW w:w="8418" w:type="dxa"/>
          </w:tcPr>
          <w:p w:rsidR="00635F30" w:rsidRPr="00240B24" w:rsidRDefault="00240B24" w:rsidP="00220C2A">
            <w:pPr>
              <w:pStyle w:val="AralkYok"/>
              <w:spacing w:before="240" w:after="24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0B24">
              <w:rPr>
                <w:rFonts w:ascii="Times New Roman" w:hAnsi="Times New Roman"/>
                <w:b/>
                <w:sz w:val="24"/>
                <w:szCs w:val="24"/>
              </w:rPr>
              <w:t>Doküman, DokümanOrtam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ıv</w:t>
            </w:r>
            <w:r w:rsidRPr="00240B24">
              <w:rPr>
                <w:rFonts w:ascii="Times New Roman" w:hAnsi="Times New Roman"/>
                <w:b/>
                <w:sz w:val="24"/>
                <w:szCs w:val="24"/>
              </w:rPr>
              <w:t>eDokümantasyonŞartlar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ı</w:t>
            </w:r>
          </w:p>
          <w:p w:rsidR="00635F30" w:rsidRPr="00240B24" w:rsidRDefault="00635F30" w:rsidP="00220C2A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Doküman</w:t>
            </w:r>
            <w:r w:rsidR="00240B24" w:rsidRPr="00240B24">
              <w:rPr>
                <w:rFonts w:ascii="Times New Roman" w:hAnsi="Times New Roman"/>
                <w:sz w:val="24"/>
                <w:szCs w:val="24"/>
              </w:rPr>
              <w:t>veDöküman</w:t>
            </w:r>
            <w:r w:rsidRPr="00240B24">
              <w:rPr>
                <w:rFonts w:ascii="Times New Roman" w:hAnsi="Times New Roman"/>
                <w:sz w:val="24"/>
                <w:szCs w:val="24"/>
              </w:rPr>
              <w:t>Ortamı</w:t>
            </w:r>
          </w:p>
          <w:p w:rsidR="00635F30" w:rsidRPr="00240B24" w:rsidRDefault="00635F30" w:rsidP="00220C2A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Tanımlar</w:t>
            </w:r>
          </w:p>
          <w:p w:rsidR="00635F30" w:rsidRPr="00240B24" w:rsidRDefault="00635F30" w:rsidP="00220C2A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 xml:space="preserve">EnYS Sistem Dokümantasyonu </w:t>
            </w:r>
          </w:p>
          <w:p w:rsidR="00635F30" w:rsidRPr="00240B24" w:rsidRDefault="00635F30" w:rsidP="00220C2A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 xml:space="preserve">Dokümantasyon Şartları </w:t>
            </w:r>
          </w:p>
          <w:p w:rsidR="00635F30" w:rsidRPr="00635F30" w:rsidRDefault="00635F30" w:rsidP="00220C2A">
            <w:pPr>
              <w:pStyle w:val="ListeParagraf"/>
              <w:numPr>
                <w:ilvl w:val="0"/>
                <w:numId w:val="23"/>
              </w:numPr>
              <w:ind w:hanging="377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EnYS’nin Sınırları ve Kapsamı</w:t>
            </w:r>
          </w:p>
          <w:p w:rsidR="00635F30" w:rsidRPr="00635F30" w:rsidRDefault="00635F30" w:rsidP="00220C2A">
            <w:pPr>
              <w:pStyle w:val="ListeParagraf"/>
              <w:numPr>
                <w:ilvl w:val="0"/>
                <w:numId w:val="23"/>
              </w:numPr>
              <w:ind w:hanging="377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Enerji Politikası</w:t>
            </w:r>
          </w:p>
          <w:p w:rsidR="00635F30" w:rsidRPr="00240B24" w:rsidRDefault="00635F30" w:rsidP="00220C2A">
            <w:pPr>
              <w:pStyle w:val="ListeParagraf"/>
              <w:numPr>
                <w:ilvl w:val="0"/>
                <w:numId w:val="23"/>
              </w:numPr>
              <w:ind w:hanging="377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Enerji Amaçları, Hedefleri ve Aksiyon Planları</w:t>
            </w:r>
          </w:p>
        </w:tc>
        <w:tc>
          <w:tcPr>
            <w:tcW w:w="1220" w:type="dxa"/>
            <w:vAlign w:val="center"/>
          </w:tcPr>
          <w:p w:rsidR="00635F30" w:rsidRPr="009F2C8A" w:rsidRDefault="00635F30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35F30" w:rsidRPr="009F2C8A" w:rsidRDefault="009F2C8A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635F30" w:rsidRPr="009F2C8A" w:rsidRDefault="00635F30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50A41" w:rsidRPr="00F32481" w:rsidTr="00240B24">
        <w:trPr>
          <w:trHeight w:val="2947"/>
        </w:trPr>
        <w:tc>
          <w:tcPr>
            <w:tcW w:w="8418" w:type="dxa"/>
            <w:vAlign w:val="bottom"/>
          </w:tcPr>
          <w:p w:rsidR="00961B90" w:rsidRPr="00961B90" w:rsidRDefault="00961B90" w:rsidP="00220C2A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Dokümanların Kontrolü </w:t>
            </w:r>
          </w:p>
          <w:p w:rsidR="00961B90" w:rsidRPr="00635F30" w:rsidRDefault="00961B90" w:rsidP="00220C2A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Doküman Onayları</w:t>
            </w:r>
          </w:p>
          <w:p w:rsidR="00961B90" w:rsidRPr="00635F30" w:rsidRDefault="00961B90" w:rsidP="00220C2A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Doküman Gözden Geçirme ve Güncellemeler</w:t>
            </w:r>
          </w:p>
          <w:p w:rsidR="00961B90" w:rsidRPr="00635F30" w:rsidRDefault="00961B90" w:rsidP="00220C2A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Doküman Revizyon Durumları</w:t>
            </w:r>
          </w:p>
          <w:p w:rsidR="00961B90" w:rsidRPr="00635F30" w:rsidRDefault="00961B90" w:rsidP="00220C2A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Uygulanabilir Dokümanların Belirlenmesi ve Kullanılabilirliğinin Sağlanması</w:t>
            </w:r>
          </w:p>
          <w:p w:rsidR="00961B90" w:rsidRPr="00635F30" w:rsidRDefault="00961B90" w:rsidP="00220C2A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EnYS için Dış Kaynaklı Dokümanların Belirlenmesi ve Dağıtımı</w:t>
            </w:r>
          </w:p>
          <w:p w:rsidR="00FE48A1" w:rsidRPr="00635F30" w:rsidRDefault="00961B90" w:rsidP="00220C2A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Geçersiz Dokümanlar</w:t>
            </w:r>
          </w:p>
        </w:tc>
        <w:tc>
          <w:tcPr>
            <w:tcW w:w="1220" w:type="dxa"/>
            <w:vAlign w:val="center"/>
          </w:tcPr>
          <w:p w:rsidR="00350A41" w:rsidRPr="009F2C8A" w:rsidRDefault="00240B24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240B24" w:rsidRPr="00F32481" w:rsidTr="00240B24">
        <w:trPr>
          <w:trHeight w:val="1266"/>
        </w:trPr>
        <w:tc>
          <w:tcPr>
            <w:tcW w:w="8418" w:type="dxa"/>
            <w:vAlign w:val="bottom"/>
          </w:tcPr>
          <w:p w:rsidR="00240B24" w:rsidRPr="00961B90" w:rsidRDefault="00240B24" w:rsidP="00220C2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Kayıtların Kontrolü </w:t>
            </w:r>
          </w:p>
          <w:p w:rsidR="00240B24" w:rsidRPr="00635F30" w:rsidRDefault="00240B24" w:rsidP="00220C2A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EnYS İçin Gerekli Kayıtların Oluşturulması</w:t>
            </w:r>
          </w:p>
          <w:p w:rsidR="00240B24" w:rsidRPr="00240B24" w:rsidRDefault="00240B24" w:rsidP="00220C2A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Kayıtların Belirlenmesi, Geri Çağırılması ve Saklanması</w:t>
            </w:r>
          </w:p>
        </w:tc>
        <w:tc>
          <w:tcPr>
            <w:tcW w:w="1220" w:type="dxa"/>
            <w:vAlign w:val="center"/>
          </w:tcPr>
          <w:p w:rsidR="00240B24" w:rsidRPr="009F2C8A" w:rsidRDefault="00240B24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240B24" w:rsidRPr="00F32481" w:rsidTr="005C5EAA">
        <w:trPr>
          <w:trHeight w:val="3700"/>
        </w:trPr>
        <w:tc>
          <w:tcPr>
            <w:tcW w:w="8418" w:type="dxa"/>
            <w:vAlign w:val="bottom"/>
          </w:tcPr>
          <w:p w:rsidR="00240B24" w:rsidRPr="00240B24" w:rsidRDefault="00240B24" w:rsidP="009C67C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EnYS Proses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t>e Proses Etkileşim Haritası</w:t>
            </w:r>
          </w:p>
          <w:p w:rsidR="00240B24" w:rsidRPr="00240B24" w:rsidRDefault="00220C2A" w:rsidP="009C67C7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EnYS Proses Haritası</w:t>
            </w:r>
          </w:p>
          <w:p w:rsidR="00240B24" w:rsidRPr="00240B24" w:rsidRDefault="00240B24" w:rsidP="009C67C7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EnYS</w:t>
            </w:r>
            <w:r w:rsidR="00220C2A">
              <w:rPr>
                <w:rFonts w:ascii="Times New Roman" w:hAnsi="Times New Roman"/>
                <w:sz w:val="24"/>
                <w:szCs w:val="24"/>
              </w:rPr>
              <w:t xml:space="preserve"> Proses Etkileşim Haritası.</w:t>
            </w:r>
          </w:p>
          <w:p w:rsidR="00240B24" w:rsidRPr="00240B24" w:rsidRDefault="00240B24" w:rsidP="009C67C7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EnYS Yönetim Prosedürleri</w:t>
            </w:r>
          </w:p>
          <w:p w:rsidR="00240B24" w:rsidRPr="00240B24" w:rsidRDefault="00240B24" w:rsidP="009C67C7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Zorunlu Prosedürler</w:t>
            </w:r>
          </w:p>
          <w:p w:rsidR="00240B24" w:rsidRPr="00635F30" w:rsidRDefault="00240B24" w:rsidP="009C67C7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Dokümanların Kontrolü Prosedürü</w:t>
            </w:r>
          </w:p>
          <w:p w:rsidR="00240B24" w:rsidRPr="00635F30" w:rsidRDefault="00240B24" w:rsidP="009C67C7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Kayıtların Kontrolü Prosedürü</w:t>
            </w:r>
          </w:p>
          <w:p w:rsidR="00240B24" w:rsidRPr="00635F30" w:rsidRDefault="00240B24" w:rsidP="009C67C7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İç Tetkik Prosedürü</w:t>
            </w:r>
          </w:p>
          <w:p w:rsidR="00240B24" w:rsidRPr="00635F30" w:rsidRDefault="00240B24" w:rsidP="009C67C7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Uygun Olmayan Ürünün (Hizmetin) Kontrolü Prosedürü</w:t>
            </w:r>
          </w:p>
          <w:p w:rsidR="00240B24" w:rsidRPr="00635F30" w:rsidRDefault="00240B24" w:rsidP="009C67C7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Düzeltici Faaliyet Prosedürü</w:t>
            </w:r>
          </w:p>
          <w:p w:rsidR="00240B24" w:rsidRPr="00220C2A" w:rsidRDefault="00240B24" w:rsidP="009C67C7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>Önleyici Faaliyet Prosedürü</w:t>
            </w:r>
          </w:p>
        </w:tc>
        <w:tc>
          <w:tcPr>
            <w:tcW w:w="1220" w:type="dxa"/>
            <w:vAlign w:val="center"/>
          </w:tcPr>
          <w:p w:rsidR="00240B24" w:rsidRPr="009F2C8A" w:rsidRDefault="00240B24" w:rsidP="009C67C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50A41" w:rsidRPr="00F32481" w:rsidTr="00240B24">
        <w:trPr>
          <w:trHeight w:val="3114"/>
        </w:trPr>
        <w:tc>
          <w:tcPr>
            <w:tcW w:w="8418" w:type="dxa"/>
            <w:vAlign w:val="bottom"/>
          </w:tcPr>
          <w:p w:rsidR="00567DF3" w:rsidRPr="00240B24" w:rsidRDefault="00567DF3" w:rsidP="009C67C7">
            <w:pPr>
              <w:spacing w:after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t>EnYS</w:t>
            </w:r>
            <w:r w:rsidR="00240B24"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Yönetim Sistemi Zorunlu </w:t>
            </w:r>
            <w:r w:rsidR="00240B24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240B24"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t>e Ortak Prosedürler</w:t>
            </w:r>
          </w:p>
          <w:p w:rsidR="00567DF3" w:rsidRPr="00240B24" w:rsidRDefault="00567DF3" w:rsidP="009C67C7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Dokümanların Kontrolü Prosedürü ve Prosedür Detayı</w:t>
            </w:r>
          </w:p>
          <w:p w:rsidR="00567DF3" w:rsidRPr="00240B24" w:rsidRDefault="00567DF3" w:rsidP="009C67C7">
            <w:pPr>
              <w:pStyle w:val="ListeParagraf"/>
              <w:numPr>
                <w:ilvl w:val="0"/>
                <w:numId w:val="28"/>
              </w:numPr>
              <w:ind w:left="1008" w:hanging="392"/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Prosedür Formatı</w:t>
            </w:r>
          </w:p>
          <w:p w:rsidR="00567DF3" w:rsidRPr="00240B24" w:rsidRDefault="00567DF3" w:rsidP="009C67C7">
            <w:pPr>
              <w:pStyle w:val="ListeParagraf"/>
              <w:numPr>
                <w:ilvl w:val="0"/>
                <w:numId w:val="28"/>
              </w:numPr>
              <w:ind w:left="1008" w:hanging="392"/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Prosedürlerin Alt Başlıkları</w:t>
            </w:r>
          </w:p>
          <w:p w:rsidR="00567DF3" w:rsidRPr="00240B24" w:rsidRDefault="00567DF3" w:rsidP="009C67C7">
            <w:pPr>
              <w:pStyle w:val="ListeParagraf"/>
              <w:numPr>
                <w:ilvl w:val="0"/>
                <w:numId w:val="28"/>
              </w:numPr>
              <w:spacing w:after="0"/>
              <w:ind w:left="1008" w:hanging="392"/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 xml:space="preserve">Sorumluluk                                  </w:t>
            </w:r>
          </w:p>
          <w:p w:rsidR="00567DF3" w:rsidRPr="00240B24" w:rsidRDefault="00567DF3" w:rsidP="009C67C7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 xml:space="preserve">Ortak Prosedürler Belirleme.                                                            </w:t>
            </w:r>
          </w:p>
          <w:p w:rsidR="00567DF3" w:rsidRPr="00240B24" w:rsidRDefault="00567DF3" w:rsidP="009C67C7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 xml:space="preserve">PUKÖ  </w:t>
            </w:r>
          </w:p>
          <w:p w:rsidR="00350A41" w:rsidRPr="00635F30" w:rsidRDefault="00567DF3" w:rsidP="009C67C7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240B24">
              <w:rPr>
                <w:rFonts w:ascii="Times New Roman" w:hAnsi="Times New Roman"/>
                <w:sz w:val="24"/>
                <w:szCs w:val="24"/>
              </w:rPr>
              <w:t>Güncel Doküman Listesi Oluşturma</w:t>
            </w:r>
          </w:p>
        </w:tc>
        <w:tc>
          <w:tcPr>
            <w:tcW w:w="1220" w:type="dxa"/>
            <w:vAlign w:val="center"/>
          </w:tcPr>
          <w:p w:rsidR="00350A41" w:rsidRPr="009F2C8A" w:rsidRDefault="00A1125C" w:rsidP="009C67C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240B24" w:rsidRPr="00F32481" w:rsidTr="009C67C7">
        <w:trPr>
          <w:trHeight w:val="1816"/>
        </w:trPr>
        <w:tc>
          <w:tcPr>
            <w:tcW w:w="8418" w:type="dxa"/>
          </w:tcPr>
          <w:p w:rsidR="00240B24" w:rsidRPr="00240B24" w:rsidRDefault="00240B24" w:rsidP="009C67C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EnYS ’de Talimat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</w:t>
            </w:r>
            <w:r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İş Akış Şemaları Oluşturma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240B24">
              <w:rPr>
                <w:rFonts w:ascii="Times New Roman" w:hAnsi="Times New Roman" w:cs="Times New Roman"/>
                <w:b/>
                <w:sz w:val="24"/>
                <w:szCs w:val="24"/>
              </w:rPr>
              <w:t>e Uygulama</w:t>
            </w:r>
          </w:p>
          <w:p w:rsidR="00240B24" w:rsidRPr="00220C2A" w:rsidRDefault="00240B24" w:rsidP="009C67C7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220C2A">
              <w:rPr>
                <w:rFonts w:ascii="Times New Roman" w:hAnsi="Times New Roman"/>
                <w:sz w:val="24"/>
                <w:szCs w:val="24"/>
              </w:rPr>
              <w:t>Talimat</w:t>
            </w:r>
          </w:p>
          <w:p w:rsidR="00240B24" w:rsidRPr="00635F30" w:rsidRDefault="00240B24" w:rsidP="009C67C7">
            <w:pPr>
              <w:pStyle w:val="ListeParagraf"/>
              <w:numPr>
                <w:ilvl w:val="0"/>
                <w:numId w:val="29"/>
              </w:numPr>
              <w:ind w:left="1022" w:hanging="392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 xml:space="preserve">Talimat 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Tanımı </w:t>
            </w:r>
            <w:r w:rsidR="009F2C8A">
              <w:rPr>
                <w:rFonts w:ascii="Times New Roman" w:hAnsi="Times New Roman"/>
                <w:sz w:val="24"/>
                <w:szCs w:val="24"/>
              </w:rPr>
              <w:t>v</w:t>
            </w:r>
            <w:r w:rsidR="00220C2A">
              <w:rPr>
                <w:rFonts w:ascii="Times New Roman" w:hAnsi="Times New Roman"/>
                <w:sz w:val="24"/>
                <w:szCs w:val="24"/>
              </w:rPr>
              <w:t>e Formatı</w:t>
            </w:r>
          </w:p>
          <w:p w:rsidR="00240B24" w:rsidRPr="00635F30" w:rsidRDefault="00240B24" w:rsidP="009C67C7">
            <w:pPr>
              <w:pStyle w:val="ListeParagraf"/>
              <w:numPr>
                <w:ilvl w:val="0"/>
                <w:numId w:val="29"/>
              </w:numPr>
              <w:ind w:left="1022" w:hanging="392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 xml:space="preserve">Kuruluşa 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Özgü Talimat Listesi Hazırlama </w:t>
            </w:r>
            <w:r w:rsidR="009F2C8A">
              <w:rPr>
                <w:rFonts w:ascii="Times New Roman" w:hAnsi="Times New Roman"/>
                <w:sz w:val="24"/>
                <w:szCs w:val="24"/>
              </w:rPr>
              <w:t>v</w:t>
            </w:r>
            <w:r w:rsidR="00220C2A">
              <w:rPr>
                <w:rFonts w:ascii="Times New Roman" w:hAnsi="Times New Roman"/>
                <w:sz w:val="24"/>
                <w:szCs w:val="24"/>
              </w:rPr>
              <w:t>e Talimatları Oluşturma</w:t>
            </w:r>
          </w:p>
          <w:p w:rsidR="00240B24" w:rsidRPr="00240B24" w:rsidRDefault="00240B24" w:rsidP="009C67C7">
            <w:pPr>
              <w:pStyle w:val="ListeParagraf"/>
              <w:numPr>
                <w:ilvl w:val="0"/>
                <w:numId w:val="29"/>
              </w:numPr>
              <w:spacing w:after="240"/>
              <w:ind w:left="1022" w:hanging="392"/>
              <w:rPr>
                <w:rFonts w:ascii="Times New Roman" w:hAnsi="Times New Roman"/>
                <w:b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 xml:space="preserve">Talimatların 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Uygulanması </w:t>
            </w:r>
            <w:r w:rsidR="009F2C8A">
              <w:rPr>
                <w:rFonts w:ascii="Times New Roman" w:hAnsi="Times New Roman"/>
                <w:sz w:val="24"/>
                <w:szCs w:val="24"/>
              </w:rPr>
              <w:t>v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>e Güncellenmesi</w:t>
            </w:r>
          </w:p>
        </w:tc>
        <w:tc>
          <w:tcPr>
            <w:tcW w:w="1220" w:type="dxa"/>
            <w:vAlign w:val="center"/>
          </w:tcPr>
          <w:p w:rsidR="00240B24" w:rsidRPr="009F2C8A" w:rsidRDefault="00240B24" w:rsidP="009C67C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567DF3" w:rsidRPr="00F32481" w:rsidTr="005C5EAA">
        <w:trPr>
          <w:trHeight w:val="482"/>
        </w:trPr>
        <w:tc>
          <w:tcPr>
            <w:tcW w:w="8418" w:type="dxa"/>
            <w:vAlign w:val="bottom"/>
          </w:tcPr>
          <w:p w:rsidR="00567DF3" w:rsidRPr="00567DF3" w:rsidRDefault="00654264" w:rsidP="009C67C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DF3">
              <w:rPr>
                <w:rFonts w:ascii="Times New Roman" w:hAnsi="Times New Roman" w:cs="Times New Roman"/>
                <w:b/>
                <w:sz w:val="24"/>
                <w:szCs w:val="24"/>
              </w:rPr>
              <w:t>İş Akış Şeması</w:t>
            </w:r>
          </w:p>
          <w:p w:rsidR="00567DF3" w:rsidRPr="00635F30" w:rsidRDefault="00654264" w:rsidP="009C67C7">
            <w:pPr>
              <w:pStyle w:val="ListeParagraf"/>
              <w:numPr>
                <w:ilvl w:val="1"/>
                <w:numId w:val="33"/>
              </w:numPr>
              <w:ind w:left="1064" w:hanging="434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 xml:space="preserve">İş 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Akış Şeması Tanımı </w:t>
            </w:r>
            <w:r w:rsidR="009F2C8A">
              <w:rPr>
                <w:rFonts w:ascii="Times New Roman" w:hAnsi="Times New Roman"/>
                <w:sz w:val="24"/>
                <w:szCs w:val="24"/>
              </w:rPr>
              <w:t>v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>e Formatı.</w:t>
            </w:r>
          </w:p>
          <w:p w:rsidR="00567DF3" w:rsidRPr="00635F30" w:rsidRDefault="00654264" w:rsidP="009C67C7">
            <w:pPr>
              <w:pStyle w:val="ListeParagraf"/>
              <w:numPr>
                <w:ilvl w:val="1"/>
                <w:numId w:val="33"/>
              </w:numPr>
              <w:ind w:left="1064" w:hanging="434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 xml:space="preserve">İş 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Akış Şemalarında Kullanılan Semboller </w:t>
            </w:r>
            <w:r w:rsidR="009F2C8A">
              <w:rPr>
                <w:rFonts w:ascii="Times New Roman" w:hAnsi="Times New Roman"/>
                <w:sz w:val="24"/>
                <w:szCs w:val="24"/>
              </w:rPr>
              <w:t>v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>e Açıklaması</w:t>
            </w:r>
          </w:p>
          <w:p w:rsidR="008F07B1" w:rsidRPr="00635F30" w:rsidRDefault="00654264" w:rsidP="009C67C7">
            <w:pPr>
              <w:pStyle w:val="ListeParagraf"/>
              <w:numPr>
                <w:ilvl w:val="1"/>
                <w:numId w:val="33"/>
              </w:numPr>
              <w:ind w:left="1064" w:hanging="434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 xml:space="preserve">Kuruluşa 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Özgü İş Akış Şemaları Hazırlama </w:t>
            </w:r>
            <w:r w:rsidR="009F2C8A">
              <w:rPr>
                <w:rFonts w:ascii="Times New Roman" w:hAnsi="Times New Roman"/>
                <w:sz w:val="24"/>
                <w:szCs w:val="24"/>
              </w:rPr>
              <w:t>v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220C2A">
              <w:rPr>
                <w:rFonts w:ascii="Times New Roman" w:hAnsi="Times New Roman"/>
                <w:sz w:val="24"/>
                <w:szCs w:val="24"/>
              </w:rPr>
              <w:t>Oluşturma</w:t>
            </w:r>
          </w:p>
          <w:p w:rsidR="00567DF3" w:rsidRPr="00220C2A" w:rsidRDefault="00654264" w:rsidP="009C67C7">
            <w:pPr>
              <w:pStyle w:val="ListeParagraf"/>
              <w:numPr>
                <w:ilvl w:val="1"/>
                <w:numId w:val="33"/>
              </w:numPr>
              <w:spacing w:after="0"/>
              <w:ind w:left="1064" w:hanging="434"/>
              <w:rPr>
                <w:rFonts w:ascii="Times New Roman" w:hAnsi="Times New Roman"/>
                <w:sz w:val="24"/>
                <w:szCs w:val="24"/>
              </w:rPr>
            </w:pPr>
            <w:r w:rsidRPr="00635F30">
              <w:rPr>
                <w:rFonts w:ascii="Times New Roman" w:hAnsi="Times New Roman"/>
                <w:sz w:val="24"/>
                <w:szCs w:val="24"/>
              </w:rPr>
              <w:t xml:space="preserve">İş 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 xml:space="preserve">Akış Şemalarının Proseslere Uygulanması </w:t>
            </w:r>
            <w:r w:rsidR="009F2C8A">
              <w:rPr>
                <w:rFonts w:ascii="Times New Roman" w:hAnsi="Times New Roman"/>
                <w:sz w:val="24"/>
                <w:szCs w:val="24"/>
              </w:rPr>
              <w:t>v</w:t>
            </w:r>
            <w:r w:rsidR="009F2C8A" w:rsidRPr="00635F30">
              <w:rPr>
                <w:rFonts w:ascii="Times New Roman" w:hAnsi="Times New Roman"/>
                <w:sz w:val="24"/>
                <w:szCs w:val="24"/>
              </w:rPr>
              <w:t>e Güncellenmesi</w:t>
            </w:r>
          </w:p>
        </w:tc>
        <w:tc>
          <w:tcPr>
            <w:tcW w:w="1220" w:type="dxa"/>
            <w:vAlign w:val="center"/>
          </w:tcPr>
          <w:p w:rsidR="00567DF3" w:rsidRPr="009F2C8A" w:rsidRDefault="00635F30" w:rsidP="009C67C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F07B1" w:rsidRPr="00F32481" w:rsidTr="009C67C7">
        <w:trPr>
          <w:trHeight w:val="1888"/>
        </w:trPr>
        <w:tc>
          <w:tcPr>
            <w:tcW w:w="8418" w:type="dxa"/>
            <w:vAlign w:val="bottom"/>
          </w:tcPr>
          <w:p w:rsidR="008F07B1" w:rsidRPr="00654264" w:rsidRDefault="008F07B1" w:rsidP="009C67C7">
            <w:pPr>
              <w:spacing w:after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264">
              <w:rPr>
                <w:rFonts w:ascii="Times New Roman" w:hAnsi="Times New Roman" w:cs="Times New Roman"/>
                <w:b/>
                <w:sz w:val="24"/>
                <w:szCs w:val="24"/>
              </w:rPr>
              <w:t>EnYS</w:t>
            </w:r>
            <w:r w:rsidR="00654264" w:rsidRPr="00654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 Kitabı Oluşturma          </w:t>
            </w:r>
          </w:p>
          <w:p w:rsidR="008F07B1" w:rsidRPr="00654264" w:rsidRDefault="008F07B1" w:rsidP="009C67C7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654264">
              <w:rPr>
                <w:rFonts w:ascii="Times New Roman" w:hAnsi="Times New Roman"/>
                <w:sz w:val="24"/>
                <w:szCs w:val="24"/>
              </w:rPr>
              <w:t>E</w:t>
            </w:r>
            <w:r w:rsidR="00220C2A">
              <w:rPr>
                <w:rFonts w:ascii="Times New Roman" w:hAnsi="Times New Roman"/>
                <w:sz w:val="24"/>
                <w:szCs w:val="24"/>
              </w:rPr>
              <w:t>nYS El Kitabı Formatı oluşturma</w:t>
            </w:r>
          </w:p>
          <w:p w:rsidR="008F07B1" w:rsidRPr="00654264" w:rsidRDefault="008F07B1" w:rsidP="009C67C7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654264">
              <w:rPr>
                <w:rFonts w:ascii="Times New Roman" w:hAnsi="Times New Roman"/>
                <w:sz w:val="24"/>
                <w:szCs w:val="24"/>
              </w:rPr>
              <w:t>Enerji Po</w:t>
            </w:r>
            <w:r w:rsidR="00220C2A">
              <w:rPr>
                <w:rFonts w:ascii="Times New Roman" w:hAnsi="Times New Roman"/>
                <w:sz w:val="24"/>
                <w:szCs w:val="24"/>
              </w:rPr>
              <w:t>litikası ve Hedefleri Oluşturma</w:t>
            </w:r>
          </w:p>
          <w:p w:rsidR="008F07B1" w:rsidRPr="00220C2A" w:rsidRDefault="008F07B1" w:rsidP="009C67C7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654264">
              <w:rPr>
                <w:rFonts w:ascii="Times New Roman" w:hAnsi="Times New Roman"/>
                <w:sz w:val="24"/>
                <w:szCs w:val="24"/>
              </w:rPr>
              <w:t>EnYS El Kitabının Hazırlanmasında Dikkat Edilmesi Gereken Hususlar</w:t>
            </w:r>
          </w:p>
        </w:tc>
        <w:tc>
          <w:tcPr>
            <w:tcW w:w="1220" w:type="dxa"/>
            <w:vAlign w:val="center"/>
          </w:tcPr>
          <w:p w:rsidR="008F07B1" w:rsidRPr="009F2C8A" w:rsidRDefault="009F2C8A" w:rsidP="009C67C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F2C8A" w:rsidRPr="00F32481" w:rsidTr="005C5EAA">
        <w:trPr>
          <w:trHeight w:val="482"/>
        </w:trPr>
        <w:tc>
          <w:tcPr>
            <w:tcW w:w="8418" w:type="dxa"/>
            <w:vAlign w:val="bottom"/>
          </w:tcPr>
          <w:p w:rsidR="009F2C8A" w:rsidRPr="00654264" w:rsidRDefault="009F2C8A" w:rsidP="00220C2A">
            <w:pPr>
              <w:spacing w:before="240" w:after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220" w:type="dxa"/>
            <w:vAlign w:val="center"/>
          </w:tcPr>
          <w:p w:rsidR="009F2C8A" w:rsidRPr="009F2C8A" w:rsidRDefault="009F2C8A" w:rsidP="00220C2A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C8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4F611F" w:rsidTr="004F611F">
        <w:tblPrEx>
          <w:tblLook w:val="04A0"/>
        </w:tblPrEx>
        <w:trPr>
          <w:trHeight w:val="575"/>
        </w:trPr>
        <w:tc>
          <w:tcPr>
            <w:tcW w:w="8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11F" w:rsidRDefault="004F611F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Toplam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11F" w:rsidRDefault="004F611F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5B5D63" w:rsidRPr="000F3F07" w:rsidRDefault="005B5D63" w:rsidP="00220C2A">
      <w:pPr>
        <w:pStyle w:val="ListeParagraf"/>
        <w:numPr>
          <w:ilvl w:val="0"/>
          <w:numId w:val="34"/>
        </w:num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0F3F07">
        <w:rPr>
          <w:rFonts w:ascii="Times New Roman" w:hAnsi="Times New Roman"/>
          <w:b/>
          <w:sz w:val="24"/>
          <w:szCs w:val="24"/>
        </w:rPr>
        <w:lastRenderedPageBreak/>
        <w:t>ÖĞRETİM YÖNTEM, TEKNİK VE STRATEJİLERİ</w:t>
      </w:r>
    </w:p>
    <w:p w:rsidR="005B5D63" w:rsidRDefault="005B5D63" w:rsidP="00220C2A">
      <w:pPr>
        <w:widowControl/>
        <w:numPr>
          <w:ilvl w:val="0"/>
          <w:numId w:val="6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A1125C" w:rsidRPr="00A1125C" w:rsidRDefault="00A1125C" w:rsidP="00A1125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5B5D63" w:rsidRDefault="005B5D63" w:rsidP="00220C2A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5B5D63" w:rsidRPr="00F32481" w:rsidRDefault="005B5D63" w:rsidP="00220C2A">
      <w:pPr>
        <w:numPr>
          <w:ilvl w:val="0"/>
          <w:numId w:val="34"/>
        </w:numPr>
        <w:spacing w:before="240" w:after="120" w:line="276" w:lineRule="auto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175006" w:rsidRDefault="005B5D63" w:rsidP="00220C2A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9E4CC9">
        <w:rPr>
          <w:rFonts w:ascii="Times New Roman" w:hAnsi="Times New Roman" w:cs="Times New Roman"/>
          <w:sz w:val="24"/>
          <w:szCs w:val="24"/>
        </w:rPr>
        <w:t xml:space="preserve"> 5</w:t>
      </w:r>
      <w:r w:rsidR="00C56380" w:rsidRPr="00553B6D">
        <w:rPr>
          <w:rFonts w:ascii="Times New Roman" w:hAnsi="Times New Roman" w:cs="Times New Roman"/>
          <w:sz w:val="24"/>
          <w:szCs w:val="24"/>
        </w:rPr>
        <w:t>0</w:t>
      </w:r>
      <w:r w:rsidRPr="00553B6D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</w:t>
      </w:r>
      <w:r w:rsidRPr="00F32481">
        <w:rPr>
          <w:rFonts w:ascii="Times New Roman" w:hAnsi="Times New Roman" w:cs="Times New Roman"/>
          <w:sz w:val="24"/>
          <w:szCs w:val="24"/>
        </w:rPr>
        <w:t xml:space="preserve"> sayılacaktır. </w:t>
      </w:r>
    </w:p>
    <w:p w:rsidR="00C708A3" w:rsidRDefault="00175006" w:rsidP="00220C2A">
      <w:pPr>
        <w:widowControl/>
        <w:numPr>
          <w:ilvl w:val="0"/>
          <w:numId w:val="7"/>
        </w:numPr>
        <w:autoSpaceDE/>
        <w:autoSpaceDN/>
        <w:adjustRightInd/>
        <w:spacing w:before="120" w:line="276" w:lineRule="auto"/>
        <w:ind w:left="709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84255">
        <w:rPr>
          <w:rFonts w:ascii="Times New Roman" w:hAnsi="Times New Roman" w:cs="Times New Roman"/>
          <w:sz w:val="24"/>
          <w:szCs w:val="24"/>
        </w:rPr>
        <w:t>Başarılı olanlara “Kurs Be</w:t>
      </w:r>
      <w:r w:rsidR="009E54B8" w:rsidRPr="00284255">
        <w:rPr>
          <w:rFonts w:ascii="Times New Roman" w:hAnsi="Times New Roman" w:cs="Times New Roman"/>
          <w:sz w:val="24"/>
          <w:szCs w:val="24"/>
        </w:rPr>
        <w:t>lgesi” (</w:t>
      </w:r>
      <w:r w:rsidR="009E4CC9">
        <w:rPr>
          <w:rFonts w:ascii="Times New Roman" w:hAnsi="Times New Roman" w:cs="Times New Roman"/>
          <w:sz w:val="24"/>
          <w:szCs w:val="24"/>
        </w:rPr>
        <w:t>e-</w:t>
      </w:r>
      <w:r w:rsidR="009E54B8" w:rsidRPr="00284255">
        <w:rPr>
          <w:rFonts w:ascii="Times New Roman" w:hAnsi="Times New Roman" w:cs="Times New Roman"/>
          <w:sz w:val="24"/>
          <w:szCs w:val="24"/>
        </w:rPr>
        <w:t>sertifika) verilecektir.</w:t>
      </w:r>
    </w:p>
    <w:p w:rsidR="00C708A3" w:rsidRPr="00C708A3" w:rsidRDefault="00C708A3" w:rsidP="00220C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708A3" w:rsidRPr="00C708A3" w:rsidRDefault="00C708A3" w:rsidP="00220C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708A3" w:rsidRPr="00C708A3" w:rsidRDefault="00C708A3" w:rsidP="00220C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708A3" w:rsidRDefault="00C708A3" w:rsidP="00220C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C708A3" w:rsidSect="00E9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E81"/>
    <w:multiLevelType w:val="hybridMultilevel"/>
    <w:tmpl w:val="246478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24763"/>
    <w:multiLevelType w:val="hybridMultilevel"/>
    <w:tmpl w:val="AD7AD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5D84"/>
    <w:multiLevelType w:val="hybridMultilevel"/>
    <w:tmpl w:val="C5643B84"/>
    <w:lvl w:ilvl="0" w:tplc="B7F269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B2F874E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434C7"/>
    <w:multiLevelType w:val="hybridMultilevel"/>
    <w:tmpl w:val="8BFE2B74"/>
    <w:lvl w:ilvl="0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>
    <w:nsid w:val="12BC755D"/>
    <w:multiLevelType w:val="hybridMultilevel"/>
    <w:tmpl w:val="7AEACF1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DB7FDC"/>
    <w:multiLevelType w:val="hybridMultilevel"/>
    <w:tmpl w:val="9FEA4854"/>
    <w:lvl w:ilvl="0" w:tplc="041F0003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6">
    <w:nsid w:val="1483108D"/>
    <w:multiLevelType w:val="hybridMultilevel"/>
    <w:tmpl w:val="8528F80A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345C2CB2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781659A"/>
    <w:multiLevelType w:val="hybridMultilevel"/>
    <w:tmpl w:val="48262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5A15B69"/>
    <w:multiLevelType w:val="hybridMultilevel"/>
    <w:tmpl w:val="0FA0C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85B90"/>
    <w:multiLevelType w:val="hybridMultilevel"/>
    <w:tmpl w:val="BE2C138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75412"/>
    <w:multiLevelType w:val="hybridMultilevel"/>
    <w:tmpl w:val="9A567A4C"/>
    <w:lvl w:ilvl="0" w:tplc="C9A65E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F2690A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069DA"/>
    <w:multiLevelType w:val="hybridMultilevel"/>
    <w:tmpl w:val="328CA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08C249F"/>
    <w:multiLevelType w:val="hybridMultilevel"/>
    <w:tmpl w:val="0136E656"/>
    <w:lvl w:ilvl="0" w:tplc="E9E229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B3F2E"/>
    <w:multiLevelType w:val="hybridMultilevel"/>
    <w:tmpl w:val="0794FD66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92A48D5"/>
    <w:multiLevelType w:val="multilevel"/>
    <w:tmpl w:val="36361A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18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D0E0C5C"/>
    <w:multiLevelType w:val="multilevel"/>
    <w:tmpl w:val="36361A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20">
    <w:nsid w:val="447C7D48"/>
    <w:multiLevelType w:val="hybridMultilevel"/>
    <w:tmpl w:val="E9365D9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54F2590"/>
    <w:multiLevelType w:val="hybridMultilevel"/>
    <w:tmpl w:val="996EA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B793A"/>
    <w:multiLevelType w:val="hybridMultilevel"/>
    <w:tmpl w:val="E0C45726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1FFC709A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3">
    <w:nsid w:val="4D341A1F"/>
    <w:multiLevelType w:val="hybridMultilevel"/>
    <w:tmpl w:val="30BA952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7576246"/>
    <w:multiLevelType w:val="hybridMultilevel"/>
    <w:tmpl w:val="0D2A5A18"/>
    <w:lvl w:ilvl="0" w:tplc="D50021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77F3BEE"/>
    <w:multiLevelType w:val="hybridMultilevel"/>
    <w:tmpl w:val="9EF24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540085"/>
    <w:multiLevelType w:val="hybridMultilevel"/>
    <w:tmpl w:val="528C5050"/>
    <w:lvl w:ilvl="0" w:tplc="041F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9">
    <w:nsid w:val="696511BA"/>
    <w:multiLevelType w:val="hybridMultilevel"/>
    <w:tmpl w:val="60864D7C"/>
    <w:lvl w:ilvl="0" w:tplc="B7F2690A">
      <w:start w:val="1"/>
      <w:numFmt w:val="lowerLetter"/>
      <w:lvlText w:val="%1."/>
      <w:lvlJc w:val="left"/>
      <w:pPr>
        <w:ind w:left="7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0">
    <w:nsid w:val="6A47739C"/>
    <w:multiLevelType w:val="hybridMultilevel"/>
    <w:tmpl w:val="E11219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340A94"/>
    <w:multiLevelType w:val="hybridMultilevel"/>
    <w:tmpl w:val="A63CBF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462894"/>
    <w:multiLevelType w:val="hybridMultilevel"/>
    <w:tmpl w:val="ED72E56A"/>
    <w:lvl w:ilvl="0" w:tplc="041F0003">
      <w:start w:val="1"/>
      <w:numFmt w:val="bullet"/>
      <w:lvlText w:val="o"/>
      <w:lvlJc w:val="left"/>
      <w:pPr>
        <w:ind w:left="94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3">
    <w:nsid w:val="703C6C93"/>
    <w:multiLevelType w:val="hybridMultilevel"/>
    <w:tmpl w:val="7DC67D0A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52260714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4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C96C73"/>
    <w:multiLevelType w:val="hybridMultilevel"/>
    <w:tmpl w:val="AF363DB2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>
    <w:nsid w:val="796E403D"/>
    <w:multiLevelType w:val="multilevel"/>
    <w:tmpl w:val="9B38194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7">
    <w:nsid w:val="7A084998"/>
    <w:multiLevelType w:val="hybridMultilevel"/>
    <w:tmpl w:val="0718867A"/>
    <w:lvl w:ilvl="0" w:tplc="041F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818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38">
    <w:nsid w:val="7A821B0A"/>
    <w:multiLevelType w:val="hybridMultilevel"/>
    <w:tmpl w:val="FA16E7BA"/>
    <w:lvl w:ilvl="0" w:tplc="1FFC709A">
      <w:start w:val="1"/>
      <w:numFmt w:val="lowerLetter"/>
      <w:lvlText w:val="%1."/>
      <w:lvlJc w:val="left"/>
      <w:pPr>
        <w:ind w:left="1008" w:hanging="360"/>
      </w:pPr>
      <w:rPr>
        <w:rFonts w:hint="default"/>
        <w:b/>
        <w:sz w:val="22"/>
      </w:rPr>
    </w:lvl>
    <w:lvl w:ilvl="1" w:tplc="8E68D81C">
      <w:start w:val="1"/>
      <w:numFmt w:val="lowerLetter"/>
      <w:lvlText w:val="%2."/>
      <w:lvlJc w:val="left"/>
      <w:pPr>
        <w:ind w:left="1728" w:hanging="360"/>
      </w:pPr>
      <w:rPr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9">
    <w:nsid w:val="7ABA7EFC"/>
    <w:multiLevelType w:val="hybridMultilevel"/>
    <w:tmpl w:val="AE241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301AC2"/>
    <w:multiLevelType w:val="hybridMultilevel"/>
    <w:tmpl w:val="75A2292E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206AE482">
      <w:start w:val="1"/>
      <w:numFmt w:val="lowerLetter"/>
      <w:lvlText w:val="%2."/>
      <w:lvlJc w:val="left"/>
      <w:pPr>
        <w:ind w:left="182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36"/>
  </w:num>
  <w:num w:numId="2">
    <w:abstractNumId w:val="24"/>
  </w:num>
  <w:num w:numId="3">
    <w:abstractNumId w:val="21"/>
  </w:num>
  <w:num w:numId="4">
    <w:abstractNumId w:val="6"/>
  </w:num>
  <w:num w:numId="5">
    <w:abstractNumId w:val="8"/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5"/>
  </w:num>
  <w:num w:numId="10">
    <w:abstractNumId w:val="18"/>
  </w:num>
  <w:num w:numId="11">
    <w:abstractNumId w:val="11"/>
  </w:num>
  <w:num w:numId="12">
    <w:abstractNumId w:val="25"/>
  </w:num>
  <w:num w:numId="13">
    <w:abstractNumId w:val="15"/>
  </w:num>
  <w:num w:numId="14">
    <w:abstractNumId w:val="39"/>
  </w:num>
  <w:num w:numId="15">
    <w:abstractNumId w:val="9"/>
  </w:num>
  <w:num w:numId="16">
    <w:abstractNumId w:val="12"/>
  </w:num>
  <w:num w:numId="17">
    <w:abstractNumId w:val="38"/>
  </w:num>
  <w:num w:numId="18">
    <w:abstractNumId w:val="40"/>
  </w:num>
  <w:num w:numId="19">
    <w:abstractNumId w:val="22"/>
  </w:num>
  <w:num w:numId="20">
    <w:abstractNumId w:val="33"/>
  </w:num>
  <w:num w:numId="21">
    <w:abstractNumId w:val="29"/>
  </w:num>
  <w:num w:numId="22">
    <w:abstractNumId w:val="2"/>
  </w:num>
  <w:num w:numId="23">
    <w:abstractNumId w:val="32"/>
  </w:num>
  <w:num w:numId="24">
    <w:abstractNumId w:val="20"/>
  </w:num>
  <w:num w:numId="25">
    <w:abstractNumId w:val="16"/>
  </w:num>
  <w:num w:numId="26">
    <w:abstractNumId w:val="5"/>
  </w:num>
  <w:num w:numId="27">
    <w:abstractNumId w:val="4"/>
  </w:num>
  <w:num w:numId="28">
    <w:abstractNumId w:val="3"/>
  </w:num>
  <w:num w:numId="29">
    <w:abstractNumId w:val="23"/>
  </w:num>
  <w:num w:numId="30">
    <w:abstractNumId w:val="28"/>
  </w:num>
  <w:num w:numId="31">
    <w:abstractNumId w:val="19"/>
  </w:num>
  <w:num w:numId="32">
    <w:abstractNumId w:val="17"/>
  </w:num>
  <w:num w:numId="33">
    <w:abstractNumId w:val="37"/>
  </w:num>
  <w:num w:numId="34">
    <w:abstractNumId w:val="10"/>
  </w:num>
  <w:num w:numId="35">
    <w:abstractNumId w:val="7"/>
  </w:num>
  <w:num w:numId="36">
    <w:abstractNumId w:val="31"/>
  </w:num>
  <w:num w:numId="37">
    <w:abstractNumId w:val="27"/>
  </w:num>
  <w:num w:numId="38">
    <w:abstractNumId w:val="1"/>
  </w:num>
  <w:num w:numId="39">
    <w:abstractNumId w:val="0"/>
  </w:num>
  <w:num w:numId="40">
    <w:abstractNumId w:val="30"/>
  </w:num>
  <w:num w:numId="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2085B"/>
    <w:rsid w:val="000301C7"/>
    <w:rsid w:val="00044A3D"/>
    <w:rsid w:val="00051564"/>
    <w:rsid w:val="00054247"/>
    <w:rsid w:val="0005675A"/>
    <w:rsid w:val="00056FC6"/>
    <w:rsid w:val="00061AB6"/>
    <w:rsid w:val="000627DC"/>
    <w:rsid w:val="00066C02"/>
    <w:rsid w:val="00067E21"/>
    <w:rsid w:val="0008638F"/>
    <w:rsid w:val="000A1896"/>
    <w:rsid w:val="000A1A31"/>
    <w:rsid w:val="000A6A4F"/>
    <w:rsid w:val="000B5EFC"/>
    <w:rsid w:val="000C1615"/>
    <w:rsid w:val="000D0D56"/>
    <w:rsid w:val="000D3395"/>
    <w:rsid w:val="000E004A"/>
    <w:rsid w:val="000E5043"/>
    <w:rsid w:val="000E6EF1"/>
    <w:rsid w:val="000F0E68"/>
    <w:rsid w:val="000F39E2"/>
    <w:rsid w:val="000F3F07"/>
    <w:rsid w:val="000F4E1D"/>
    <w:rsid w:val="00103CAE"/>
    <w:rsid w:val="00121B7C"/>
    <w:rsid w:val="00123A71"/>
    <w:rsid w:val="00126B73"/>
    <w:rsid w:val="0014013E"/>
    <w:rsid w:val="0015303D"/>
    <w:rsid w:val="00154FC6"/>
    <w:rsid w:val="00155081"/>
    <w:rsid w:val="00166A85"/>
    <w:rsid w:val="00175006"/>
    <w:rsid w:val="00190F4D"/>
    <w:rsid w:val="00197AE8"/>
    <w:rsid w:val="001A232E"/>
    <w:rsid w:val="001A40E6"/>
    <w:rsid w:val="001A47AA"/>
    <w:rsid w:val="001B353E"/>
    <w:rsid w:val="001B3CE8"/>
    <w:rsid w:val="001C05D1"/>
    <w:rsid w:val="001C35AB"/>
    <w:rsid w:val="001C39F2"/>
    <w:rsid w:val="001C4E6B"/>
    <w:rsid w:val="001E02E1"/>
    <w:rsid w:val="001E6B2E"/>
    <w:rsid w:val="001F0B4D"/>
    <w:rsid w:val="001F5DB2"/>
    <w:rsid w:val="002002F7"/>
    <w:rsid w:val="00201F18"/>
    <w:rsid w:val="00205CFA"/>
    <w:rsid w:val="0020666E"/>
    <w:rsid w:val="002158F3"/>
    <w:rsid w:val="00220C2A"/>
    <w:rsid w:val="00224044"/>
    <w:rsid w:val="00227D1E"/>
    <w:rsid w:val="00227E9C"/>
    <w:rsid w:val="0023178B"/>
    <w:rsid w:val="002321C7"/>
    <w:rsid w:val="00240B24"/>
    <w:rsid w:val="002426AB"/>
    <w:rsid w:val="00242FD4"/>
    <w:rsid w:val="00275863"/>
    <w:rsid w:val="00284255"/>
    <w:rsid w:val="00295225"/>
    <w:rsid w:val="00295710"/>
    <w:rsid w:val="002A0CE7"/>
    <w:rsid w:val="002D587D"/>
    <w:rsid w:val="002D702D"/>
    <w:rsid w:val="002F14CE"/>
    <w:rsid w:val="002F2A11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0A41"/>
    <w:rsid w:val="00352600"/>
    <w:rsid w:val="0035387E"/>
    <w:rsid w:val="003556C8"/>
    <w:rsid w:val="003556D0"/>
    <w:rsid w:val="003579F1"/>
    <w:rsid w:val="003630A2"/>
    <w:rsid w:val="0036313A"/>
    <w:rsid w:val="003636C1"/>
    <w:rsid w:val="00375D7C"/>
    <w:rsid w:val="00377A77"/>
    <w:rsid w:val="00381C09"/>
    <w:rsid w:val="0039762F"/>
    <w:rsid w:val="003B4777"/>
    <w:rsid w:val="003B51A6"/>
    <w:rsid w:val="003C1D36"/>
    <w:rsid w:val="003C44B7"/>
    <w:rsid w:val="003E06DF"/>
    <w:rsid w:val="003E64A1"/>
    <w:rsid w:val="0040312C"/>
    <w:rsid w:val="00414599"/>
    <w:rsid w:val="00416A47"/>
    <w:rsid w:val="004178E6"/>
    <w:rsid w:val="00421E27"/>
    <w:rsid w:val="00424948"/>
    <w:rsid w:val="00431C8F"/>
    <w:rsid w:val="00435FD0"/>
    <w:rsid w:val="00443C1D"/>
    <w:rsid w:val="00445CC2"/>
    <w:rsid w:val="00446979"/>
    <w:rsid w:val="0045173D"/>
    <w:rsid w:val="004600C0"/>
    <w:rsid w:val="004651A0"/>
    <w:rsid w:val="00475851"/>
    <w:rsid w:val="00481B0A"/>
    <w:rsid w:val="00484813"/>
    <w:rsid w:val="004863F1"/>
    <w:rsid w:val="004A12BA"/>
    <w:rsid w:val="004A6D80"/>
    <w:rsid w:val="004B22BA"/>
    <w:rsid w:val="004C6EC1"/>
    <w:rsid w:val="004E2407"/>
    <w:rsid w:val="004E489C"/>
    <w:rsid w:val="004F0386"/>
    <w:rsid w:val="004F611F"/>
    <w:rsid w:val="00504630"/>
    <w:rsid w:val="005101C2"/>
    <w:rsid w:val="00511B66"/>
    <w:rsid w:val="0051349C"/>
    <w:rsid w:val="0051364A"/>
    <w:rsid w:val="005244A7"/>
    <w:rsid w:val="005333C5"/>
    <w:rsid w:val="00535772"/>
    <w:rsid w:val="005435AF"/>
    <w:rsid w:val="0054589E"/>
    <w:rsid w:val="00545D49"/>
    <w:rsid w:val="005515DE"/>
    <w:rsid w:val="00552584"/>
    <w:rsid w:val="00553B6D"/>
    <w:rsid w:val="0055491B"/>
    <w:rsid w:val="00563DE7"/>
    <w:rsid w:val="00564504"/>
    <w:rsid w:val="00566F4D"/>
    <w:rsid w:val="00567DF3"/>
    <w:rsid w:val="0057099F"/>
    <w:rsid w:val="00573D65"/>
    <w:rsid w:val="00583E50"/>
    <w:rsid w:val="00594084"/>
    <w:rsid w:val="005A0132"/>
    <w:rsid w:val="005A2A59"/>
    <w:rsid w:val="005A4A3A"/>
    <w:rsid w:val="005A5A2B"/>
    <w:rsid w:val="005B0EF3"/>
    <w:rsid w:val="005B5D63"/>
    <w:rsid w:val="005B7369"/>
    <w:rsid w:val="005C03F6"/>
    <w:rsid w:val="005C48A4"/>
    <w:rsid w:val="005C5EAA"/>
    <w:rsid w:val="005C79C3"/>
    <w:rsid w:val="005D6471"/>
    <w:rsid w:val="005D66B0"/>
    <w:rsid w:val="005E23BB"/>
    <w:rsid w:val="005E475C"/>
    <w:rsid w:val="005E512E"/>
    <w:rsid w:val="005E53CD"/>
    <w:rsid w:val="00600C96"/>
    <w:rsid w:val="00602BDA"/>
    <w:rsid w:val="0061559D"/>
    <w:rsid w:val="00616676"/>
    <w:rsid w:val="00617C55"/>
    <w:rsid w:val="00620D43"/>
    <w:rsid w:val="00635F30"/>
    <w:rsid w:val="006364BC"/>
    <w:rsid w:val="00640432"/>
    <w:rsid w:val="006469E7"/>
    <w:rsid w:val="00654264"/>
    <w:rsid w:val="00654D31"/>
    <w:rsid w:val="006646D9"/>
    <w:rsid w:val="006664A6"/>
    <w:rsid w:val="00667821"/>
    <w:rsid w:val="006756EE"/>
    <w:rsid w:val="00690862"/>
    <w:rsid w:val="006B0C52"/>
    <w:rsid w:val="006B5B77"/>
    <w:rsid w:val="006C08F3"/>
    <w:rsid w:val="006D1168"/>
    <w:rsid w:val="006D1756"/>
    <w:rsid w:val="006D33B4"/>
    <w:rsid w:val="006E1827"/>
    <w:rsid w:val="006F4D93"/>
    <w:rsid w:val="0070157A"/>
    <w:rsid w:val="00705CC5"/>
    <w:rsid w:val="00722423"/>
    <w:rsid w:val="00722604"/>
    <w:rsid w:val="0072536B"/>
    <w:rsid w:val="00730A3A"/>
    <w:rsid w:val="00737045"/>
    <w:rsid w:val="0074252A"/>
    <w:rsid w:val="00743D00"/>
    <w:rsid w:val="00746F35"/>
    <w:rsid w:val="00747499"/>
    <w:rsid w:val="007548B3"/>
    <w:rsid w:val="0076138B"/>
    <w:rsid w:val="007613A1"/>
    <w:rsid w:val="00764892"/>
    <w:rsid w:val="0078089C"/>
    <w:rsid w:val="00783CCC"/>
    <w:rsid w:val="00784999"/>
    <w:rsid w:val="007916B7"/>
    <w:rsid w:val="00793777"/>
    <w:rsid w:val="00797172"/>
    <w:rsid w:val="007A0FF5"/>
    <w:rsid w:val="007A68AD"/>
    <w:rsid w:val="007B2DDE"/>
    <w:rsid w:val="007D0E02"/>
    <w:rsid w:val="007D6587"/>
    <w:rsid w:val="007E3CEF"/>
    <w:rsid w:val="007E4A62"/>
    <w:rsid w:val="007E5145"/>
    <w:rsid w:val="007E6864"/>
    <w:rsid w:val="00807AB0"/>
    <w:rsid w:val="0081081E"/>
    <w:rsid w:val="00820844"/>
    <w:rsid w:val="00830CB9"/>
    <w:rsid w:val="00834962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A3B37"/>
    <w:rsid w:val="008A6A53"/>
    <w:rsid w:val="008C3249"/>
    <w:rsid w:val="008C430D"/>
    <w:rsid w:val="008C4CB6"/>
    <w:rsid w:val="008D0076"/>
    <w:rsid w:val="008D3B2D"/>
    <w:rsid w:val="008F07B1"/>
    <w:rsid w:val="009024D8"/>
    <w:rsid w:val="00914E6C"/>
    <w:rsid w:val="00935EE9"/>
    <w:rsid w:val="009405DB"/>
    <w:rsid w:val="00944606"/>
    <w:rsid w:val="009500CE"/>
    <w:rsid w:val="00953B95"/>
    <w:rsid w:val="00961B90"/>
    <w:rsid w:val="00996C80"/>
    <w:rsid w:val="009A0B8F"/>
    <w:rsid w:val="009A1DA3"/>
    <w:rsid w:val="009A4790"/>
    <w:rsid w:val="009B4603"/>
    <w:rsid w:val="009B589F"/>
    <w:rsid w:val="009C0B11"/>
    <w:rsid w:val="009C67C7"/>
    <w:rsid w:val="009D4AED"/>
    <w:rsid w:val="009D5E44"/>
    <w:rsid w:val="009D6B1E"/>
    <w:rsid w:val="009E1E31"/>
    <w:rsid w:val="009E4CC9"/>
    <w:rsid w:val="009E54B8"/>
    <w:rsid w:val="009E63AC"/>
    <w:rsid w:val="009E71F9"/>
    <w:rsid w:val="009E750D"/>
    <w:rsid w:val="009F291A"/>
    <w:rsid w:val="009F2A67"/>
    <w:rsid w:val="009F2C8A"/>
    <w:rsid w:val="009F7CCE"/>
    <w:rsid w:val="00A1125C"/>
    <w:rsid w:val="00A222B2"/>
    <w:rsid w:val="00A25B7E"/>
    <w:rsid w:val="00A2609F"/>
    <w:rsid w:val="00A34294"/>
    <w:rsid w:val="00A350A5"/>
    <w:rsid w:val="00A4062B"/>
    <w:rsid w:val="00A41010"/>
    <w:rsid w:val="00A426BF"/>
    <w:rsid w:val="00A47199"/>
    <w:rsid w:val="00A50579"/>
    <w:rsid w:val="00A6381C"/>
    <w:rsid w:val="00A71A4C"/>
    <w:rsid w:val="00A73F42"/>
    <w:rsid w:val="00A87BC5"/>
    <w:rsid w:val="00A903DF"/>
    <w:rsid w:val="00A919FF"/>
    <w:rsid w:val="00A91B34"/>
    <w:rsid w:val="00A936CB"/>
    <w:rsid w:val="00A9542E"/>
    <w:rsid w:val="00AA18E1"/>
    <w:rsid w:val="00AA25CB"/>
    <w:rsid w:val="00AB315D"/>
    <w:rsid w:val="00AB34D9"/>
    <w:rsid w:val="00AC50B7"/>
    <w:rsid w:val="00AC679B"/>
    <w:rsid w:val="00AE2227"/>
    <w:rsid w:val="00AE578C"/>
    <w:rsid w:val="00AF20FB"/>
    <w:rsid w:val="00AF3519"/>
    <w:rsid w:val="00B115DF"/>
    <w:rsid w:val="00B141DF"/>
    <w:rsid w:val="00B2087D"/>
    <w:rsid w:val="00B267F5"/>
    <w:rsid w:val="00B342F4"/>
    <w:rsid w:val="00B350E7"/>
    <w:rsid w:val="00B366DC"/>
    <w:rsid w:val="00B42BAE"/>
    <w:rsid w:val="00B43684"/>
    <w:rsid w:val="00B43C8D"/>
    <w:rsid w:val="00B55541"/>
    <w:rsid w:val="00B646F9"/>
    <w:rsid w:val="00B650F2"/>
    <w:rsid w:val="00B66F84"/>
    <w:rsid w:val="00B73F00"/>
    <w:rsid w:val="00B77A0C"/>
    <w:rsid w:val="00B81310"/>
    <w:rsid w:val="00B91B51"/>
    <w:rsid w:val="00B92CE8"/>
    <w:rsid w:val="00B967EE"/>
    <w:rsid w:val="00BA121C"/>
    <w:rsid w:val="00BB2F4B"/>
    <w:rsid w:val="00BB732E"/>
    <w:rsid w:val="00BC01EC"/>
    <w:rsid w:val="00BD5521"/>
    <w:rsid w:val="00BD617A"/>
    <w:rsid w:val="00BE21A3"/>
    <w:rsid w:val="00BE2309"/>
    <w:rsid w:val="00BE5DEC"/>
    <w:rsid w:val="00BE7D9E"/>
    <w:rsid w:val="00C039D1"/>
    <w:rsid w:val="00C10019"/>
    <w:rsid w:val="00C1087C"/>
    <w:rsid w:val="00C17C29"/>
    <w:rsid w:val="00C21AEB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708A3"/>
    <w:rsid w:val="00C71591"/>
    <w:rsid w:val="00C71DDD"/>
    <w:rsid w:val="00C7492C"/>
    <w:rsid w:val="00C82011"/>
    <w:rsid w:val="00C82ECD"/>
    <w:rsid w:val="00C83C33"/>
    <w:rsid w:val="00C9068A"/>
    <w:rsid w:val="00CA4067"/>
    <w:rsid w:val="00CA4646"/>
    <w:rsid w:val="00CA6B56"/>
    <w:rsid w:val="00CB35C2"/>
    <w:rsid w:val="00CC5E66"/>
    <w:rsid w:val="00CC6979"/>
    <w:rsid w:val="00CC79DD"/>
    <w:rsid w:val="00CD0243"/>
    <w:rsid w:val="00CD4576"/>
    <w:rsid w:val="00CD56F0"/>
    <w:rsid w:val="00CE07F7"/>
    <w:rsid w:val="00CE2171"/>
    <w:rsid w:val="00CF5856"/>
    <w:rsid w:val="00D0264E"/>
    <w:rsid w:val="00D02B47"/>
    <w:rsid w:val="00D047D0"/>
    <w:rsid w:val="00D116F9"/>
    <w:rsid w:val="00D52054"/>
    <w:rsid w:val="00D5764B"/>
    <w:rsid w:val="00D64574"/>
    <w:rsid w:val="00D650A5"/>
    <w:rsid w:val="00D76AEE"/>
    <w:rsid w:val="00D80004"/>
    <w:rsid w:val="00D82ACC"/>
    <w:rsid w:val="00D92DE7"/>
    <w:rsid w:val="00D934E8"/>
    <w:rsid w:val="00D979C5"/>
    <w:rsid w:val="00DA1EC6"/>
    <w:rsid w:val="00DA210E"/>
    <w:rsid w:val="00DA2607"/>
    <w:rsid w:val="00DA7AD9"/>
    <w:rsid w:val="00DB50B9"/>
    <w:rsid w:val="00DB7D91"/>
    <w:rsid w:val="00DC6542"/>
    <w:rsid w:val="00DD07E0"/>
    <w:rsid w:val="00DD10AD"/>
    <w:rsid w:val="00DD1BC1"/>
    <w:rsid w:val="00DD2508"/>
    <w:rsid w:val="00DD3F0F"/>
    <w:rsid w:val="00DD61A8"/>
    <w:rsid w:val="00DE324D"/>
    <w:rsid w:val="00DE5A97"/>
    <w:rsid w:val="00DE7F92"/>
    <w:rsid w:val="00DF772E"/>
    <w:rsid w:val="00E023F1"/>
    <w:rsid w:val="00E1498B"/>
    <w:rsid w:val="00E21A9E"/>
    <w:rsid w:val="00E22D9C"/>
    <w:rsid w:val="00E2436D"/>
    <w:rsid w:val="00E24A38"/>
    <w:rsid w:val="00E337CA"/>
    <w:rsid w:val="00E37E34"/>
    <w:rsid w:val="00E51BBD"/>
    <w:rsid w:val="00E521E2"/>
    <w:rsid w:val="00E60738"/>
    <w:rsid w:val="00E62F73"/>
    <w:rsid w:val="00E70386"/>
    <w:rsid w:val="00E72A43"/>
    <w:rsid w:val="00E73F39"/>
    <w:rsid w:val="00E74221"/>
    <w:rsid w:val="00E920FC"/>
    <w:rsid w:val="00E97EE7"/>
    <w:rsid w:val="00EA45AD"/>
    <w:rsid w:val="00EB57B6"/>
    <w:rsid w:val="00EB5AE5"/>
    <w:rsid w:val="00ED54C1"/>
    <w:rsid w:val="00EE2E92"/>
    <w:rsid w:val="00EE4E67"/>
    <w:rsid w:val="00EE5BE5"/>
    <w:rsid w:val="00EE6CEE"/>
    <w:rsid w:val="00EF2113"/>
    <w:rsid w:val="00EF3347"/>
    <w:rsid w:val="00EF7DDC"/>
    <w:rsid w:val="00F1341A"/>
    <w:rsid w:val="00F15616"/>
    <w:rsid w:val="00F261BC"/>
    <w:rsid w:val="00F32083"/>
    <w:rsid w:val="00F32481"/>
    <w:rsid w:val="00F406FB"/>
    <w:rsid w:val="00F426B2"/>
    <w:rsid w:val="00F52D96"/>
    <w:rsid w:val="00F5352A"/>
    <w:rsid w:val="00F62892"/>
    <w:rsid w:val="00F62D2D"/>
    <w:rsid w:val="00F669F6"/>
    <w:rsid w:val="00F80A36"/>
    <w:rsid w:val="00F82590"/>
    <w:rsid w:val="00FA5A3A"/>
    <w:rsid w:val="00FB05B0"/>
    <w:rsid w:val="00FB21B5"/>
    <w:rsid w:val="00FB41B5"/>
    <w:rsid w:val="00FC3877"/>
    <w:rsid w:val="00FC3F7E"/>
    <w:rsid w:val="00FC4BB4"/>
    <w:rsid w:val="00FD4F72"/>
    <w:rsid w:val="00FE48A1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646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646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6290-D7A0-45B3-A1C0-365AA4016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Hulya BILGIN</cp:lastModifiedBy>
  <cp:revision>6</cp:revision>
  <cp:lastPrinted>2013-12-05T18:54:00Z</cp:lastPrinted>
  <dcterms:created xsi:type="dcterms:W3CDTF">2016-09-06T12:31:00Z</dcterms:created>
  <dcterms:modified xsi:type="dcterms:W3CDTF">2017-06-08T11:16:00Z</dcterms:modified>
</cp:coreProperties>
</file>